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F413F" w14:textId="3C6E2449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</w:t>
      </w:r>
      <w:r w:rsidR="0072320C">
        <w:rPr>
          <w:rFonts w:ascii="Arial" w:hAnsi="Arial" w:cs="Arial"/>
          <w:b/>
          <w:bCs/>
          <w:sz w:val="24"/>
          <w:szCs w:val="24"/>
        </w:rPr>
        <w:t>10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974E07" w:rsidRPr="00974E07">
        <w:rPr>
          <w:rFonts w:ascii="Arial" w:hAnsi="Arial" w:cs="Arial"/>
          <w:b/>
          <w:bCs/>
          <w:sz w:val="24"/>
          <w:szCs w:val="24"/>
        </w:rPr>
        <w:t>R3-206542</w:t>
      </w:r>
      <w:bookmarkStart w:id="0" w:name="_GoBack"/>
      <w:bookmarkEnd w:id="0"/>
    </w:p>
    <w:p w14:paraId="7BF6DD02" w14:textId="2C87BB3B" w:rsidR="00463675" w:rsidRPr="000F4E43" w:rsidRDefault="00040DE2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</w:t>
      </w:r>
      <w:proofErr w:type="gramStart"/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-</w:t>
      </w:r>
      <w:proofErr w:type="gramEnd"/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040DE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A11F42" w:rsidRPr="00A11F42">
        <w:rPr>
          <w:rFonts w:ascii="Arial" w:hAnsi="Arial" w:cs="Arial"/>
          <w:b/>
          <w:bCs/>
          <w:sz w:val="24"/>
          <w:szCs w:val="24"/>
        </w:rPr>
        <w:t xml:space="preserve"> 2020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2F8761D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Reply </w:t>
      </w:r>
      <w:r w:rsidR="00B37601" w:rsidRPr="00DF7CAA">
        <w:rPr>
          <w:rFonts w:ascii="Arial" w:hAnsi="Arial" w:cs="Arial"/>
          <w:b/>
        </w:rPr>
        <w:t xml:space="preserve">LS </w:t>
      </w:r>
      <w:r w:rsidR="00DF7CAA" w:rsidRPr="00E94A94">
        <w:rPr>
          <w:rFonts w:ascii="Arial" w:hAnsi="Arial" w:cs="Arial"/>
          <w:b/>
        </w:rPr>
        <w:t xml:space="preserve">on support for </w:t>
      </w:r>
      <w:proofErr w:type="gramStart"/>
      <w:r w:rsidR="00DF7CAA" w:rsidRPr="00E94A94">
        <w:rPr>
          <w:rFonts w:ascii="Arial" w:hAnsi="Arial" w:cs="Arial"/>
          <w:b/>
          <w:color w:val="000000"/>
          <w:sz w:val="21"/>
          <w:szCs w:val="22"/>
          <w:lang w:val="en-US" w:eastAsia="zh-CN"/>
        </w:rPr>
        <w:t>stream based</w:t>
      </w:r>
      <w:proofErr w:type="gramEnd"/>
      <w:r w:rsidR="00DF7CAA" w:rsidRPr="00E94A94">
        <w:rPr>
          <w:rFonts w:ascii="Arial" w:hAnsi="Arial" w:cs="Arial"/>
          <w:b/>
          <w:color w:val="000000"/>
          <w:sz w:val="21"/>
          <w:szCs w:val="22"/>
          <w:lang w:val="en-US" w:eastAsia="zh-CN"/>
        </w:rPr>
        <w:t xml:space="preserve"> MDT/Trace reporting</w:t>
      </w:r>
    </w:p>
    <w:p w14:paraId="4ED51376" w14:textId="0FAA18FC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0B8D4222" w14:textId="77C14D85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0A2B25" w:rsidRPr="000A2B25">
        <w:rPr>
          <w:rFonts w:ascii="Arial" w:hAnsi="Arial" w:cs="Arial"/>
          <w:b/>
        </w:rPr>
        <w:t>S5-20</w:t>
      </w:r>
      <w:r w:rsidR="00DF7CAA">
        <w:rPr>
          <w:rFonts w:ascii="Arial" w:hAnsi="Arial" w:cs="Arial"/>
          <w:b/>
        </w:rPr>
        <w:t>4319</w:t>
      </w:r>
    </w:p>
    <w:p w14:paraId="19D8CDF3" w14:textId="7777777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73AB9DF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16E869A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B37601" w:rsidRPr="00B37601">
        <w:rPr>
          <w:color w:val="000000" w:themeColor="text1"/>
        </w:rPr>
        <w:t>NR_ENDC_SON_MDT_enh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297B56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Ericsson</w:t>
      </w:r>
    </w:p>
    <w:p w14:paraId="2CB1D378" w14:textId="0EDFD1F2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B37601">
        <w:t xml:space="preserve">3GPP </w:t>
      </w:r>
      <w:r w:rsidR="00E612C5">
        <w:t>SA5</w:t>
      </w:r>
    </w:p>
    <w:p w14:paraId="51FC120B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65D8D7A2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 xml:space="preserve">E-mail </w:t>
      </w:r>
      <w:proofErr w:type="gramStart"/>
      <w:r w:rsidRPr="000F4E43">
        <w:rPr>
          <w:color w:val="0000FF"/>
        </w:rPr>
        <w:t>Address:</w:t>
      </w:r>
      <w:r w:rsidRPr="000F4E43">
        <w:rPr>
          <w:bCs/>
          <w:color w:val="0000FF"/>
        </w:rPr>
        <w:tab/>
      </w:r>
      <w:r w:rsidR="009B63BB">
        <w:rPr>
          <w:bCs/>
          <w:color w:val="0000FF"/>
        </w:rPr>
        <w:t>Angelo.Centonza</w:t>
      </w:r>
      <w:proofErr w:type="gramEnd"/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799AF2D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3378C" w:rsidRPr="001D7378">
        <w:t>R3-203808 URI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A46B768" w14:textId="40E09DBA" w:rsidR="00B37601" w:rsidRPr="00B37601" w:rsidRDefault="00B37601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 xml:space="preserve">RAN3 thanks SA5 for their Reply LS on </w:t>
      </w:r>
      <w:r w:rsidR="00A24FD3" w:rsidRPr="00A24FD3">
        <w:rPr>
          <w:rFonts w:ascii="Arial" w:hAnsi="Arial"/>
        </w:rPr>
        <w:t xml:space="preserve">support for </w:t>
      </w:r>
      <w:proofErr w:type="gramStart"/>
      <w:r w:rsidR="00A24FD3" w:rsidRPr="00A24FD3">
        <w:rPr>
          <w:rFonts w:ascii="Arial" w:hAnsi="Arial"/>
        </w:rPr>
        <w:t>stream based</w:t>
      </w:r>
      <w:proofErr w:type="gramEnd"/>
      <w:r w:rsidR="00A24FD3" w:rsidRPr="00A24FD3">
        <w:rPr>
          <w:rFonts w:ascii="Arial" w:hAnsi="Arial"/>
        </w:rPr>
        <w:t xml:space="preserve"> MDT/Trace reporting</w:t>
      </w:r>
      <w:r w:rsidRPr="00B37601">
        <w:rPr>
          <w:rFonts w:ascii="Arial" w:hAnsi="Arial"/>
        </w:rPr>
        <w:t>.</w:t>
      </w:r>
    </w:p>
    <w:p w14:paraId="25F6C695" w14:textId="77777777" w:rsidR="00B37601" w:rsidRPr="00B37601" w:rsidRDefault="00B37601" w:rsidP="00B37601">
      <w:pPr>
        <w:pStyle w:val="Header"/>
        <w:rPr>
          <w:rFonts w:ascii="Arial" w:hAnsi="Arial"/>
        </w:rPr>
      </w:pPr>
    </w:p>
    <w:p w14:paraId="072D05A5" w14:textId="508CF1F7" w:rsidR="00B37601" w:rsidRPr="00B37601" w:rsidRDefault="00B37601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 xml:space="preserve">SA5 </w:t>
      </w:r>
      <w:r w:rsidR="00D20D5E">
        <w:rPr>
          <w:rFonts w:ascii="Arial" w:hAnsi="Arial"/>
        </w:rPr>
        <w:t>informed RAN3</w:t>
      </w:r>
      <w:r w:rsidR="00B41EF9">
        <w:rPr>
          <w:rFonts w:ascii="Arial" w:hAnsi="Arial"/>
        </w:rPr>
        <w:t xml:space="preserve"> </w:t>
      </w:r>
      <w:r w:rsidR="00B41EF9" w:rsidRPr="001A58E2">
        <w:rPr>
          <w:rFonts w:ascii="Arial" w:eastAsia="Calibri" w:hAnsi="Arial" w:cs="Arial"/>
          <w:lang w:val="en-US"/>
        </w:rPr>
        <w:t xml:space="preserve">that it should be fine to </w:t>
      </w:r>
      <w:r w:rsidR="00B41EF9" w:rsidRPr="001A58E2">
        <w:rPr>
          <w:rFonts w:ascii="Arial" w:eastAsia="Calibri" w:hAnsi="Arial" w:cs="Arial"/>
          <w:lang w:val="en-US" w:eastAsia="zh-CN"/>
        </w:rPr>
        <w:t xml:space="preserve">support streaming based MDT in Rel-16 and Rel-17 </w:t>
      </w:r>
      <w:r w:rsidR="00B41EF9">
        <w:rPr>
          <w:rFonts w:ascii="Arial" w:eastAsia="Calibri" w:hAnsi="Arial" w:cs="Arial"/>
          <w:lang w:val="en-US" w:eastAsia="zh-CN"/>
        </w:rPr>
        <w:t xml:space="preserve">and </w:t>
      </w:r>
      <w:r w:rsidR="000B36A9">
        <w:rPr>
          <w:rFonts w:ascii="Arial" w:eastAsia="Calibri" w:hAnsi="Arial" w:cs="Arial"/>
          <w:lang w:val="en-US" w:eastAsia="zh-CN"/>
        </w:rPr>
        <w:t>placed</w:t>
      </w:r>
      <w:r w:rsidR="00D20D5E">
        <w:rPr>
          <w:rFonts w:ascii="Arial" w:hAnsi="Arial"/>
        </w:rPr>
        <w:t xml:space="preserve"> </w:t>
      </w:r>
      <w:r w:rsidRPr="00B37601">
        <w:rPr>
          <w:rFonts w:ascii="Arial" w:hAnsi="Arial"/>
        </w:rPr>
        <w:t>the following action on RAN3:</w:t>
      </w:r>
    </w:p>
    <w:p w14:paraId="653E314E" w14:textId="77777777" w:rsidR="00B37601" w:rsidRPr="00B37601" w:rsidRDefault="00B37601" w:rsidP="00B37601">
      <w:pPr>
        <w:pStyle w:val="Header"/>
        <w:rPr>
          <w:rFonts w:ascii="Arial" w:hAnsi="Arial"/>
        </w:rPr>
      </w:pPr>
    </w:p>
    <w:p w14:paraId="1DF6572D" w14:textId="77A4D26C" w:rsidR="00B37601" w:rsidRPr="00B37601" w:rsidRDefault="00B37601" w:rsidP="00B37601">
      <w:pPr>
        <w:pStyle w:val="Header"/>
        <w:numPr>
          <w:ilvl w:val="0"/>
          <w:numId w:val="17"/>
        </w:numPr>
        <w:rPr>
          <w:rFonts w:ascii="Arial" w:hAnsi="Arial"/>
        </w:rPr>
      </w:pPr>
      <w:r w:rsidRPr="00B37601">
        <w:rPr>
          <w:rFonts w:ascii="Arial" w:hAnsi="Arial"/>
        </w:rPr>
        <w:t>Please take above information into consideration.</w:t>
      </w:r>
    </w:p>
    <w:p w14:paraId="1F548C06" w14:textId="77777777" w:rsidR="00B37601" w:rsidRDefault="00B37601" w:rsidP="00B37601">
      <w:pPr>
        <w:pStyle w:val="Header"/>
        <w:rPr>
          <w:rFonts w:ascii="Arial" w:hAnsi="Arial"/>
        </w:rPr>
      </w:pPr>
    </w:p>
    <w:p w14:paraId="0E7B2B06" w14:textId="40215350" w:rsidR="00B37601" w:rsidRPr="00B37601" w:rsidRDefault="00B37601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>RAN3 would like to</w:t>
      </w:r>
      <w:r w:rsidR="00B642D6">
        <w:rPr>
          <w:rFonts w:ascii="Arial" w:hAnsi="Arial"/>
        </w:rPr>
        <w:t xml:space="preserve"> confirm </w:t>
      </w:r>
      <w:r w:rsidR="000F363F">
        <w:rPr>
          <w:rFonts w:ascii="Arial" w:hAnsi="Arial"/>
        </w:rPr>
        <w:t>that</w:t>
      </w:r>
      <w:r w:rsidR="00B642D6" w:rsidRPr="00B642D6">
        <w:rPr>
          <w:rFonts w:ascii="Arial" w:hAnsi="Arial"/>
        </w:rPr>
        <w:t xml:space="preserve"> “Trace Collection Entity URI” </w:t>
      </w:r>
      <w:r w:rsidR="000F363F">
        <w:rPr>
          <w:rFonts w:ascii="Arial" w:hAnsi="Arial"/>
        </w:rPr>
        <w:t xml:space="preserve">has been introduced as </w:t>
      </w:r>
      <w:r w:rsidR="00B642D6" w:rsidRPr="00B642D6">
        <w:rPr>
          <w:rFonts w:ascii="Arial" w:hAnsi="Arial"/>
        </w:rPr>
        <w:t>an OPTIONAL IE in TRACE ACTIVATION IE in NGAP/XnAP/E1AP/F1AP</w:t>
      </w:r>
      <w:r w:rsidRPr="00B37601">
        <w:rPr>
          <w:rFonts w:ascii="Arial" w:hAnsi="Arial"/>
        </w:rPr>
        <w:t xml:space="preserve"> </w:t>
      </w:r>
      <w:r w:rsidR="00464539">
        <w:rPr>
          <w:rFonts w:ascii="Arial" w:hAnsi="Arial"/>
        </w:rPr>
        <w:t xml:space="preserve">as per attached documents </w:t>
      </w:r>
      <w:r w:rsidR="00D25CD7">
        <w:rPr>
          <w:rFonts w:ascii="Arial" w:hAnsi="Arial"/>
        </w:rPr>
        <w:t>and acknowledge</w:t>
      </w:r>
      <w:r w:rsidR="00464539">
        <w:rPr>
          <w:rFonts w:ascii="Arial" w:hAnsi="Arial"/>
        </w:rPr>
        <w:t>s</w:t>
      </w:r>
      <w:r w:rsidR="00F97037">
        <w:rPr>
          <w:rFonts w:ascii="Arial" w:hAnsi="Arial"/>
        </w:rPr>
        <w:t xml:space="preserve"> </w:t>
      </w:r>
      <w:r w:rsidR="00F97037">
        <w:rPr>
          <w:rFonts w:ascii="Arial" w:eastAsia="Calibri" w:hAnsi="Arial" w:cs="Arial"/>
          <w:lang w:val="en-US" w:eastAsia="zh-CN"/>
        </w:rPr>
        <w:t>t</w:t>
      </w:r>
      <w:r w:rsidR="00F97037" w:rsidRPr="001A58E2">
        <w:rPr>
          <w:rFonts w:ascii="Arial" w:eastAsia="Calibri" w:hAnsi="Arial" w:cs="Arial"/>
          <w:lang w:val="en-US" w:eastAsia="zh-CN"/>
        </w:rPr>
        <w:t xml:space="preserve">he mapping between TCE ID and URI in SA5 TS 32.422 </w:t>
      </w:r>
      <w:r w:rsidRPr="00B37601">
        <w:rPr>
          <w:rFonts w:ascii="Arial" w:hAnsi="Arial"/>
        </w:rPr>
        <w:t xml:space="preserve"> </w:t>
      </w: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EE50EA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801390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68313AA9" w14:textId="25249FA2" w:rsidR="0036522D" w:rsidRPr="002671AC" w:rsidRDefault="00463675" w:rsidP="0036522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2671AC">
        <w:rPr>
          <w:rFonts w:ascii="Arial" w:hAnsi="Arial" w:cs="Arial"/>
        </w:rPr>
        <w:t>SA</w:t>
      </w:r>
      <w:r w:rsidR="00B37601">
        <w:rPr>
          <w:rFonts w:ascii="Arial" w:hAnsi="Arial" w:cs="Arial"/>
        </w:rPr>
        <w:t>5</w:t>
      </w:r>
      <w:r w:rsidR="002671AC" w:rsidRPr="002671AC">
        <w:rPr>
          <w:rFonts w:ascii="Arial" w:hAnsi="Arial" w:cs="Arial"/>
        </w:rPr>
        <w:t xml:space="preserve"> to take the above information into </w:t>
      </w:r>
      <w:r w:rsidR="00026E67">
        <w:rPr>
          <w:rFonts w:ascii="Arial" w:hAnsi="Arial" w:cs="Arial"/>
        </w:rPr>
        <w:t>consideration</w:t>
      </w:r>
      <w:r w:rsidR="002671AC">
        <w:rPr>
          <w:rFonts w:ascii="Arial" w:hAnsi="Arial" w:cs="Arial"/>
        </w:rPr>
        <w:t xml:space="preserve">.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5E3AAC08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25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January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D0242E">
        <w:rPr>
          <w:rFonts w:ascii="Arial" w:hAnsi="Arial" w:cs="Arial"/>
          <w:bCs/>
          <w:lang w:val="en-US"/>
        </w:rPr>
        <w:t>5</w:t>
      </w:r>
      <w:r w:rsidR="00D0242E" w:rsidRPr="00D0242E">
        <w:rPr>
          <w:rFonts w:ascii="Arial" w:hAnsi="Arial" w:cs="Arial"/>
          <w:bCs/>
          <w:vertAlign w:val="superscript"/>
          <w:lang w:val="en-US"/>
        </w:rPr>
        <w:t>th</w:t>
      </w:r>
      <w:r w:rsidR="00D0242E">
        <w:rPr>
          <w:rFonts w:ascii="Arial" w:hAnsi="Arial" w:cs="Arial"/>
          <w:bCs/>
          <w:lang w:val="en-US"/>
        </w:rPr>
        <w:t xml:space="preserve"> February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6F1E3" w14:textId="77777777" w:rsidR="007C2DA8" w:rsidRDefault="007C2DA8">
      <w:r>
        <w:separator/>
      </w:r>
    </w:p>
  </w:endnote>
  <w:endnote w:type="continuationSeparator" w:id="0">
    <w:p w14:paraId="3487D10C" w14:textId="77777777" w:rsidR="007C2DA8" w:rsidRDefault="007C2DA8">
      <w:r>
        <w:continuationSeparator/>
      </w:r>
    </w:p>
  </w:endnote>
  <w:endnote w:type="continuationNotice" w:id="1">
    <w:p w14:paraId="37524E5B" w14:textId="77777777" w:rsidR="00222202" w:rsidRDefault="002222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C94CE8" w14:textId="77777777" w:rsidR="007C2DA8" w:rsidRDefault="007C2DA8">
      <w:r>
        <w:separator/>
      </w:r>
    </w:p>
  </w:footnote>
  <w:footnote w:type="continuationSeparator" w:id="0">
    <w:p w14:paraId="4E5CAF73" w14:textId="77777777" w:rsidR="007C2DA8" w:rsidRDefault="007C2DA8">
      <w:r>
        <w:continuationSeparator/>
      </w:r>
    </w:p>
  </w:footnote>
  <w:footnote w:type="continuationNotice" w:id="1">
    <w:p w14:paraId="74AF4110" w14:textId="77777777" w:rsidR="00222202" w:rsidRDefault="0022220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26E67"/>
    <w:rsid w:val="00040DE2"/>
    <w:rsid w:val="00046057"/>
    <w:rsid w:val="00065606"/>
    <w:rsid w:val="000871FE"/>
    <w:rsid w:val="000A2B25"/>
    <w:rsid w:val="000A6D38"/>
    <w:rsid w:val="000B36A9"/>
    <w:rsid w:val="000C4591"/>
    <w:rsid w:val="000D6DE4"/>
    <w:rsid w:val="000F2356"/>
    <w:rsid w:val="000F363F"/>
    <w:rsid w:val="000F402D"/>
    <w:rsid w:val="000F4E43"/>
    <w:rsid w:val="0010735E"/>
    <w:rsid w:val="00194AE6"/>
    <w:rsid w:val="001C52B8"/>
    <w:rsid w:val="001D7378"/>
    <w:rsid w:val="00222202"/>
    <w:rsid w:val="002671AC"/>
    <w:rsid w:val="002B654A"/>
    <w:rsid w:val="002D3F0F"/>
    <w:rsid w:val="002D5073"/>
    <w:rsid w:val="002F0779"/>
    <w:rsid w:val="002F3EF7"/>
    <w:rsid w:val="003268D5"/>
    <w:rsid w:val="00342DF7"/>
    <w:rsid w:val="00343536"/>
    <w:rsid w:val="00363867"/>
    <w:rsid w:val="0036522D"/>
    <w:rsid w:val="00370A4A"/>
    <w:rsid w:val="003A7385"/>
    <w:rsid w:val="00420E2F"/>
    <w:rsid w:val="004425B2"/>
    <w:rsid w:val="00457C7E"/>
    <w:rsid w:val="00463675"/>
    <w:rsid w:val="00464539"/>
    <w:rsid w:val="00476289"/>
    <w:rsid w:val="004A0687"/>
    <w:rsid w:val="004B1CEA"/>
    <w:rsid w:val="004C7917"/>
    <w:rsid w:val="004E2F11"/>
    <w:rsid w:val="004F55B4"/>
    <w:rsid w:val="00502EB7"/>
    <w:rsid w:val="00523593"/>
    <w:rsid w:val="00550461"/>
    <w:rsid w:val="00584B08"/>
    <w:rsid w:val="005F49FE"/>
    <w:rsid w:val="00626756"/>
    <w:rsid w:val="00637766"/>
    <w:rsid w:val="00670000"/>
    <w:rsid w:val="0069465B"/>
    <w:rsid w:val="006B21A6"/>
    <w:rsid w:val="006B32D3"/>
    <w:rsid w:val="006B35C7"/>
    <w:rsid w:val="006C5590"/>
    <w:rsid w:val="007154E5"/>
    <w:rsid w:val="0072320C"/>
    <w:rsid w:val="00726FC3"/>
    <w:rsid w:val="007271AB"/>
    <w:rsid w:val="007519BF"/>
    <w:rsid w:val="00752FAC"/>
    <w:rsid w:val="00767F6C"/>
    <w:rsid w:val="00786E08"/>
    <w:rsid w:val="00795D8B"/>
    <w:rsid w:val="007C2DA8"/>
    <w:rsid w:val="007D18FB"/>
    <w:rsid w:val="007E31C6"/>
    <w:rsid w:val="00801390"/>
    <w:rsid w:val="00807507"/>
    <w:rsid w:val="00816257"/>
    <w:rsid w:val="0082699F"/>
    <w:rsid w:val="00833535"/>
    <w:rsid w:val="00876568"/>
    <w:rsid w:val="00890BE4"/>
    <w:rsid w:val="00903D05"/>
    <w:rsid w:val="00923E7C"/>
    <w:rsid w:val="00924031"/>
    <w:rsid w:val="0092465F"/>
    <w:rsid w:val="0093378C"/>
    <w:rsid w:val="00945FEB"/>
    <w:rsid w:val="00974E07"/>
    <w:rsid w:val="0098606C"/>
    <w:rsid w:val="00992D56"/>
    <w:rsid w:val="009A1C5C"/>
    <w:rsid w:val="009B63BB"/>
    <w:rsid w:val="00A11F42"/>
    <w:rsid w:val="00A24FD3"/>
    <w:rsid w:val="00A66AFD"/>
    <w:rsid w:val="00A7698C"/>
    <w:rsid w:val="00AA40BC"/>
    <w:rsid w:val="00AD50B2"/>
    <w:rsid w:val="00AF4EE6"/>
    <w:rsid w:val="00B312D7"/>
    <w:rsid w:val="00B37601"/>
    <w:rsid w:val="00B37738"/>
    <w:rsid w:val="00B41EF9"/>
    <w:rsid w:val="00B457FE"/>
    <w:rsid w:val="00B642D6"/>
    <w:rsid w:val="00B71F5D"/>
    <w:rsid w:val="00B742F3"/>
    <w:rsid w:val="00B872F4"/>
    <w:rsid w:val="00B90F82"/>
    <w:rsid w:val="00B9253C"/>
    <w:rsid w:val="00BC01E3"/>
    <w:rsid w:val="00BD4F5F"/>
    <w:rsid w:val="00BE11BC"/>
    <w:rsid w:val="00BF342B"/>
    <w:rsid w:val="00C55C5A"/>
    <w:rsid w:val="00CD1967"/>
    <w:rsid w:val="00CE7248"/>
    <w:rsid w:val="00D0242E"/>
    <w:rsid w:val="00D0437C"/>
    <w:rsid w:val="00D20D5E"/>
    <w:rsid w:val="00D25CD7"/>
    <w:rsid w:val="00D43F50"/>
    <w:rsid w:val="00D46820"/>
    <w:rsid w:val="00D91076"/>
    <w:rsid w:val="00DC4783"/>
    <w:rsid w:val="00DF7CAA"/>
    <w:rsid w:val="00E21AC5"/>
    <w:rsid w:val="00E37705"/>
    <w:rsid w:val="00E471B1"/>
    <w:rsid w:val="00E526B7"/>
    <w:rsid w:val="00E612C5"/>
    <w:rsid w:val="00E91C62"/>
    <w:rsid w:val="00E93BD5"/>
    <w:rsid w:val="00E94A94"/>
    <w:rsid w:val="00F16968"/>
    <w:rsid w:val="00F31169"/>
    <w:rsid w:val="00F37C3C"/>
    <w:rsid w:val="00F457E2"/>
    <w:rsid w:val="00F73CFD"/>
    <w:rsid w:val="00F97037"/>
    <w:rsid w:val="00FC2D5A"/>
    <w:rsid w:val="00FD3EE3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3B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CBB8816-2FB9-417E-8480-7E2433500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054D36-CE06-4628-9417-4766F1EB7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174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17</cp:revision>
  <cp:lastPrinted>2002-04-23T07:10:00Z</cp:lastPrinted>
  <dcterms:created xsi:type="dcterms:W3CDTF">2020-10-14T13:44:00Z</dcterms:created>
  <dcterms:modified xsi:type="dcterms:W3CDTF">2020-10-22T15:39:00Z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